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8C" w:rsidRDefault="0022248C" w:rsidP="00D456B1">
      <w:pPr>
        <w:rPr>
          <w:b/>
          <w:sz w:val="28"/>
          <w:szCs w:val="28"/>
        </w:rPr>
      </w:pPr>
      <w:r w:rsidRPr="0022248C">
        <w:rPr>
          <w:b/>
          <w:sz w:val="28"/>
          <w:szCs w:val="28"/>
        </w:rPr>
        <w:t>DOSSIER TECHNICO</w:t>
      </w:r>
      <w:r>
        <w:rPr>
          <w:b/>
          <w:sz w:val="28"/>
          <w:szCs w:val="28"/>
        </w:rPr>
        <w:t xml:space="preserve"> ET</w:t>
      </w:r>
      <w:r w:rsidRPr="00222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FINANCIERE</w:t>
      </w:r>
      <w:r w:rsidRPr="0022248C">
        <w:rPr>
          <w:b/>
          <w:sz w:val="28"/>
          <w:szCs w:val="28"/>
        </w:rPr>
        <w:t xml:space="preserve"> II : Phase 1 et Phase 2</w:t>
      </w:r>
    </w:p>
    <w:p w:rsidR="0022248C" w:rsidRPr="0022248C" w:rsidRDefault="0022248C" w:rsidP="00D456B1">
      <w:pPr>
        <w:rPr>
          <w:b/>
          <w:sz w:val="28"/>
          <w:szCs w:val="28"/>
        </w:rPr>
      </w:pPr>
    </w:p>
    <w:p w:rsidR="00DD1028" w:rsidRDefault="001458CF" w:rsidP="00D456B1">
      <w:pPr>
        <w:pStyle w:val="Paragraphedeliste"/>
        <w:numPr>
          <w:ilvl w:val="0"/>
          <w:numId w:val="1"/>
        </w:numPr>
      </w:pPr>
      <w:r>
        <w:t>Préambule</w:t>
      </w:r>
      <w:r w:rsidR="000152A1">
        <w:t xml:space="preserve"> et </w:t>
      </w:r>
      <w:r w:rsidR="0022248C">
        <w:t>méthodologie</w:t>
      </w:r>
      <w:r w:rsidR="000152A1">
        <w:t>.</w:t>
      </w:r>
    </w:p>
    <w:p w:rsidR="00D456B1" w:rsidRDefault="00D456B1" w:rsidP="00D456B1">
      <w:pPr>
        <w:pStyle w:val="Paragraphedeliste"/>
      </w:pPr>
    </w:p>
    <w:p w:rsidR="00D456B1" w:rsidRDefault="00D456B1" w:rsidP="00D456B1">
      <w:pPr>
        <w:pStyle w:val="Paragraphedeliste"/>
        <w:numPr>
          <w:ilvl w:val="0"/>
          <w:numId w:val="1"/>
        </w:numPr>
      </w:pPr>
      <w:r>
        <w:t>Retards dans la phase 1</w:t>
      </w:r>
    </w:p>
    <w:p w:rsidR="00C879F1" w:rsidRDefault="00C879F1" w:rsidP="00C879F1">
      <w:pPr>
        <w:pStyle w:val="Paragraphedeliste"/>
      </w:pPr>
    </w:p>
    <w:p w:rsidR="00C879F1" w:rsidRDefault="00C879F1" w:rsidP="00C879F1">
      <w:pPr>
        <w:ind w:left="568" w:firstLine="708"/>
      </w:pPr>
      <w:r>
        <w:t>2.1.</w:t>
      </w:r>
      <w:r>
        <w:tab/>
      </w:r>
      <w:r w:rsidR="00D456B1">
        <w:t>Retard MOA</w:t>
      </w:r>
      <w:r w:rsidR="00D76628">
        <w:t xml:space="preserve"> (y compris Mis en Route)</w:t>
      </w:r>
    </w:p>
    <w:p w:rsidR="00C879F1" w:rsidRDefault="00C879F1" w:rsidP="00C879F1">
      <w:pPr>
        <w:ind w:left="1276"/>
      </w:pPr>
      <w:r>
        <w:t>2.2.</w:t>
      </w:r>
      <w:r>
        <w:tab/>
      </w:r>
      <w:r w:rsidR="00D456B1">
        <w:t>Retard GC</w:t>
      </w:r>
    </w:p>
    <w:p w:rsidR="00C879F1" w:rsidRDefault="00C879F1" w:rsidP="00C879F1">
      <w:pPr>
        <w:ind w:left="1276"/>
      </w:pPr>
      <w:r>
        <w:t>2.3.</w:t>
      </w:r>
      <w:r>
        <w:tab/>
      </w:r>
      <w:r w:rsidR="00D456B1">
        <w:t>Retard EQ</w:t>
      </w:r>
    </w:p>
    <w:p w:rsidR="00D456B1" w:rsidRDefault="00C879F1" w:rsidP="00C879F1">
      <w:pPr>
        <w:ind w:left="1276"/>
      </w:pPr>
      <w:r>
        <w:t>2.4.</w:t>
      </w:r>
      <w:r>
        <w:tab/>
        <w:t>R</w:t>
      </w:r>
      <w:r w:rsidR="00D456B1">
        <w:t>etard MSI</w:t>
      </w:r>
      <w:r w:rsidR="00F361CD">
        <w:t xml:space="preserve"> (XdG)</w:t>
      </w:r>
    </w:p>
    <w:p w:rsidR="00D456B1" w:rsidRDefault="00D456B1" w:rsidP="00D456B1">
      <w:pPr>
        <w:pStyle w:val="Paragraphedeliste"/>
        <w:ind w:left="1776"/>
      </w:pPr>
    </w:p>
    <w:p w:rsidR="00D456B1" w:rsidRDefault="00C879F1" w:rsidP="00D456B1">
      <w:pPr>
        <w:pStyle w:val="Paragraphedeliste"/>
        <w:numPr>
          <w:ilvl w:val="0"/>
          <w:numId w:val="1"/>
        </w:numPr>
      </w:pPr>
      <w:r>
        <w:t>Réseaux</w:t>
      </w:r>
      <w:r w:rsidR="00D456B1">
        <w:t xml:space="preserve"> </w:t>
      </w:r>
      <w:r>
        <w:t>extérieurs</w:t>
      </w:r>
      <w:r w:rsidR="00D456B1">
        <w:t>.</w:t>
      </w:r>
    </w:p>
    <w:p w:rsidR="00D456B1" w:rsidRDefault="00D456B1" w:rsidP="00D456B1">
      <w:pPr>
        <w:pStyle w:val="Paragraphedeliste"/>
      </w:pPr>
    </w:p>
    <w:p w:rsidR="00D456B1" w:rsidRDefault="00D456B1" w:rsidP="00D456B1">
      <w:pPr>
        <w:pStyle w:val="Paragraphedeliste"/>
        <w:numPr>
          <w:ilvl w:val="0"/>
          <w:numId w:val="1"/>
        </w:numPr>
      </w:pPr>
      <w:r>
        <w:t xml:space="preserve">Voie ferrée </w:t>
      </w:r>
      <w:r w:rsidR="00C879F1">
        <w:t>commune</w:t>
      </w:r>
      <w:r>
        <w:t>.</w:t>
      </w:r>
    </w:p>
    <w:p w:rsidR="00D456B1" w:rsidRDefault="00D456B1" w:rsidP="00D456B1">
      <w:pPr>
        <w:pStyle w:val="Paragraphedeliste"/>
      </w:pPr>
    </w:p>
    <w:p w:rsidR="00D456B1" w:rsidRDefault="00D456B1" w:rsidP="00D456B1">
      <w:pPr>
        <w:pStyle w:val="Paragraphedeliste"/>
        <w:numPr>
          <w:ilvl w:val="0"/>
          <w:numId w:val="1"/>
        </w:numPr>
      </w:pPr>
      <w:r>
        <w:t>Augmentation vestiaires.</w:t>
      </w:r>
    </w:p>
    <w:p w:rsidR="00D456B1" w:rsidRDefault="00D456B1" w:rsidP="00D456B1">
      <w:pPr>
        <w:pStyle w:val="Paragraphedeliste"/>
      </w:pPr>
    </w:p>
    <w:p w:rsidR="00D456B1" w:rsidRDefault="00D456B1" w:rsidP="00D456B1">
      <w:pPr>
        <w:pStyle w:val="Paragraphedeliste"/>
        <w:numPr>
          <w:ilvl w:val="0"/>
          <w:numId w:val="1"/>
        </w:numPr>
      </w:pPr>
      <w:r>
        <w:t>Changements « Projet Caselli/</w:t>
      </w:r>
      <w:r w:rsidR="00C879F1">
        <w:t>Arrêté</w:t>
      </w:r>
      <w:r>
        <w:t xml:space="preserve"> Compostage »</w:t>
      </w:r>
      <w:r w:rsidR="00C879F1">
        <w:t>.</w:t>
      </w:r>
    </w:p>
    <w:p w:rsidR="00FE7B43" w:rsidRDefault="00FE7B43" w:rsidP="00FE7B43">
      <w:pPr>
        <w:pStyle w:val="Paragraphedeliste"/>
      </w:pPr>
    </w:p>
    <w:p w:rsidR="00FE7B43" w:rsidRDefault="00FE7B43" w:rsidP="00FE7B43">
      <w:pPr>
        <w:pStyle w:val="Paragraphedeliste"/>
        <w:numPr>
          <w:ilvl w:val="1"/>
          <w:numId w:val="1"/>
        </w:numPr>
      </w:pPr>
      <w:r>
        <w:t>GC</w:t>
      </w:r>
    </w:p>
    <w:p w:rsidR="00FE7B43" w:rsidRDefault="00FE7B43" w:rsidP="00FE7B43">
      <w:pPr>
        <w:pStyle w:val="Paragraphedeliste"/>
        <w:ind w:left="1776"/>
      </w:pPr>
    </w:p>
    <w:p w:rsidR="00FE7B43" w:rsidRDefault="00FE7B43" w:rsidP="00FE7B43">
      <w:pPr>
        <w:pStyle w:val="Paragraphedeliste"/>
        <w:numPr>
          <w:ilvl w:val="1"/>
          <w:numId w:val="1"/>
        </w:numPr>
      </w:pPr>
      <w:r>
        <w:t>EQ</w:t>
      </w:r>
    </w:p>
    <w:p w:rsidR="00D456B1" w:rsidRDefault="00D456B1" w:rsidP="00D456B1">
      <w:pPr>
        <w:pStyle w:val="Paragraphedeliste"/>
      </w:pPr>
    </w:p>
    <w:p w:rsidR="00D456B1" w:rsidRDefault="00C879F1" w:rsidP="00D456B1">
      <w:pPr>
        <w:pStyle w:val="Paragraphedeliste"/>
        <w:numPr>
          <w:ilvl w:val="0"/>
          <w:numId w:val="1"/>
        </w:numPr>
      </w:pPr>
      <w:r>
        <w:t>Accélération</w:t>
      </w:r>
      <w:r w:rsidR="00D456B1">
        <w:t xml:space="preserve"> </w:t>
      </w:r>
      <w:r>
        <w:t>finalisation construction</w:t>
      </w:r>
      <w:r w:rsidR="00D456B1">
        <w:t>.</w:t>
      </w:r>
    </w:p>
    <w:p w:rsidR="00C879F1" w:rsidRDefault="00C879F1" w:rsidP="00C879F1">
      <w:pPr>
        <w:pStyle w:val="Paragraphedeliste"/>
      </w:pPr>
    </w:p>
    <w:p w:rsidR="00C879F1" w:rsidRDefault="00C879F1" w:rsidP="00C879F1">
      <w:pPr>
        <w:pStyle w:val="Paragraphedeliste"/>
        <w:ind w:firstLine="696"/>
      </w:pPr>
      <w:r>
        <w:t>7.1</w:t>
      </w:r>
      <w:r>
        <w:tab/>
        <w:t>Voie ferrée.</w:t>
      </w:r>
    </w:p>
    <w:p w:rsidR="00C879F1" w:rsidRDefault="00C879F1" w:rsidP="00C879F1">
      <w:pPr>
        <w:pStyle w:val="Paragraphedeliste"/>
      </w:pPr>
    </w:p>
    <w:p w:rsidR="00C879F1" w:rsidRDefault="00C879F1" w:rsidP="00C879F1">
      <w:pPr>
        <w:pStyle w:val="Paragraphedeliste"/>
        <w:ind w:firstLine="696"/>
      </w:pPr>
      <w:r>
        <w:t>7.2</w:t>
      </w:r>
      <w:r>
        <w:tab/>
        <w:t>Essais ponts roulants.</w:t>
      </w:r>
    </w:p>
    <w:p w:rsidR="00D61F51" w:rsidRDefault="00D61F51" w:rsidP="00C879F1">
      <w:pPr>
        <w:pStyle w:val="Paragraphedeliste"/>
        <w:ind w:firstLine="696"/>
      </w:pPr>
    </w:p>
    <w:p w:rsidR="00D61F51" w:rsidRDefault="00D61F51" w:rsidP="00C879F1">
      <w:pPr>
        <w:pStyle w:val="Paragraphedeliste"/>
        <w:ind w:firstLine="696"/>
      </w:pPr>
      <w:r>
        <w:t>7.3</w:t>
      </w:r>
      <w:r>
        <w:tab/>
        <w:t>Surcout train/camion.</w:t>
      </w:r>
    </w:p>
    <w:p w:rsidR="00885C25" w:rsidRDefault="00885C25" w:rsidP="00C879F1">
      <w:pPr>
        <w:pStyle w:val="Paragraphedeliste"/>
        <w:ind w:firstLine="696"/>
      </w:pPr>
    </w:p>
    <w:p w:rsidR="00885C25" w:rsidRDefault="00885C25" w:rsidP="00C879F1">
      <w:pPr>
        <w:pStyle w:val="Paragraphedeliste"/>
        <w:ind w:firstLine="696"/>
      </w:pPr>
      <w:r>
        <w:t>7.4.</w:t>
      </w:r>
      <w:r>
        <w:tab/>
        <w:t xml:space="preserve"> Sabotage grue SOFRAL</w:t>
      </w:r>
    </w:p>
    <w:p w:rsidR="00D456B1" w:rsidRDefault="00D456B1" w:rsidP="00D456B1">
      <w:pPr>
        <w:pStyle w:val="Paragraphedeliste"/>
      </w:pPr>
    </w:p>
    <w:p w:rsidR="00D456B1" w:rsidRDefault="00C879F1" w:rsidP="00D456B1">
      <w:pPr>
        <w:pStyle w:val="Paragraphedeliste"/>
        <w:numPr>
          <w:ilvl w:val="0"/>
          <w:numId w:val="1"/>
        </w:numPr>
      </w:pPr>
      <w:r>
        <w:t>Panneaux</w:t>
      </w:r>
      <w:r w:rsidR="00D456B1">
        <w:t xml:space="preserve"> informatifs</w:t>
      </w:r>
    </w:p>
    <w:p w:rsidR="00D456B1" w:rsidRDefault="00D456B1" w:rsidP="00D456B1">
      <w:pPr>
        <w:pStyle w:val="Paragraphedeliste"/>
      </w:pPr>
    </w:p>
    <w:p w:rsidR="00D456B1" w:rsidRPr="00885C25" w:rsidRDefault="00885C25" w:rsidP="00D456B1">
      <w:pPr>
        <w:pStyle w:val="Paragraphedeliste"/>
        <w:numPr>
          <w:ilvl w:val="0"/>
          <w:numId w:val="1"/>
        </w:numPr>
      </w:pPr>
      <w:r w:rsidRPr="00885C25">
        <w:t>Eclairage</w:t>
      </w:r>
      <w:r w:rsidR="00C879F1" w:rsidRPr="00885C25">
        <w:t xml:space="preserve"> sécurité Gare</w:t>
      </w:r>
    </w:p>
    <w:p w:rsidR="00C879F1" w:rsidRDefault="00C879F1" w:rsidP="00C879F1">
      <w:pPr>
        <w:pStyle w:val="Paragraphedeliste"/>
      </w:pPr>
    </w:p>
    <w:p w:rsidR="00C879F1" w:rsidRDefault="00C879F1" w:rsidP="00D456B1">
      <w:pPr>
        <w:pStyle w:val="Paragraphedeliste"/>
        <w:numPr>
          <w:ilvl w:val="0"/>
          <w:numId w:val="1"/>
        </w:numPr>
      </w:pPr>
      <w:r>
        <w:t>Changements due</w:t>
      </w:r>
      <w:r w:rsidR="00F46237">
        <w:t>s</w:t>
      </w:r>
      <w:r>
        <w:t xml:space="preserve"> </w:t>
      </w:r>
      <w:r w:rsidR="001458CF">
        <w:t xml:space="preserve">aux </w:t>
      </w:r>
      <w:r>
        <w:t>encombrants et état conteneurs.</w:t>
      </w:r>
      <w:r w:rsidR="003A68CD">
        <w:t>XdG</w:t>
      </w:r>
    </w:p>
    <w:p w:rsidR="00C879F1" w:rsidRDefault="00C879F1" w:rsidP="00C879F1">
      <w:pPr>
        <w:pStyle w:val="Paragraphedeliste"/>
      </w:pPr>
    </w:p>
    <w:p w:rsidR="00C879F1" w:rsidRDefault="00FE7B43" w:rsidP="00C879F1">
      <w:pPr>
        <w:pStyle w:val="Paragraphedeliste"/>
        <w:numPr>
          <w:ilvl w:val="1"/>
          <w:numId w:val="1"/>
        </w:numPr>
      </w:pPr>
      <w:r>
        <w:t>Changements JPA (15t  à  15,5 t et 20cm)</w:t>
      </w:r>
      <w:r w:rsidR="00F144E6">
        <w:t xml:space="preserve"> </w:t>
      </w:r>
    </w:p>
    <w:p w:rsidR="00FE7B43" w:rsidRDefault="00FE7B43" w:rsidP="00FE7B43">
      <w:pPr>
        <w:pStyle w:val="Paragraphedeliste"/>
        <w:ind w:left="1776"/>
      </w:pPr>
    </w:p>
    <w:p w:rsidR="00FE7B43" w:rsidRDefault="003A68CD" w:rsidP="00C879F1">
      <w:pPr>
        <w:pStyle w:val="Paragraphedeliste"/>
        <w:numPr>
          <w:ilvl w:val="1"/>
          <w:numId w:val="1"/>
        </w:numPr>
      </w:pPr>
      <w:r>
        <w:t xml:space="preserve">Autres </w:t>
      </w:r>
      <w:r w:rsidR="00FE7B43">
        <w:t>Modifs XdeG (tables, tri prim, etc)</w:t>
      </w:r>
    </w:p>
    <w:p w:rsidR="00FE7B43" w:rsidRDefault="00FE7B43" w:rsidP="00FE7B43">
      <w:pPr>
        <w:pStyle w:val="Paragraphedeliste"/>
      </w:pPr>
    </w:p>
    <w:p w:rsidR="00FE7B43" w:rsidRDefault="009D1514" w:rsidP="009D1514">
      <w:pPr>
        <w:pStyle w:val="Paragraphedeliste"/>
        <w:numPr>
          <w:ilvl w:val="0"/>
          <w:numId w:val="1"/>
        </w:numPr>
      </w:pPr>
      <w:r>
        <w:t>Impositions assurances system contra incendie. XdG</w:t>
      </w:r>
    </w:p>
    <w:p w:rsidR="009D1514" w:rsidRDefault="009D1514" w:rsidP="009D1514">
      <w:pPr>
        <w:pStyle w:val="Paragraphedeliste"/>
      </w:pPr>
    </w:p>
    <w:p w:rsidR="009D1514" w:rsidRDefault="009D1514" w:rsidP="009D1514">
      <w:pPr>
        <w:pStyle w:val="Paragraphedeliste"/>
        <w:numPr>
          <w:ilvl w:val="0"/>
          <w:numId w:val="1"/>
        </w:numPr>
      </w:pPr>
      <w:r>
        <w:t>Changements system aspiration poussiers due a boues MPM.XdG</w:t>
      </w:r>
    </w:p>
    <w:p w:rsidR="00D456B1" w:rsidRDefault="00D456B1" w:rsidP="00D456B1"/>
    <w:p w:rsidR="004B70A0" w:rsidRDefault="009D1514" w:rsidP="004B70A0">
      <w:pPr>
        <w:pStyle w:val="Paragraphedeliste"/>
        <w:numPr>
          <w:ilvl w:val="0"/>
          <w:numId w:val="1"/>
        </w:numPr>
      </w:pPr>
      <w:r>
        <w:t>TGAP pendant MSI (XdG)</w:t>
      </w:r>
    </w:p>
    <w:p w:rsidR="004B70A0" w:rsidRDefault="004B70A0" w:rsidP="004B70A0">
      <w:pPr>
        <w:pStyle w:val="Paragraphedeliste"/>
      </w:pPr>
    </w:p>
    <w:p w:rsidR="004B70A0" w:rsidRDefault="004B70A0" w:rsidP="004B70A0">
      <w:pPr>
        <w:pStyle w:val="Paragraphedeliste"/>
        <w:numPr>
          <w:ilvl w:val="0"/>
          <w:numId w:val="1"/>
        </w:numPr>
      </w:pPr>
      <w:r>
        <w:t>Autres</w:t>
      </w:r>
      <w:r w:rsidR="0002317C">
        <w:t> :</w:t>
      </w:r>
      <w:r>
        <w:t xml:space="preserve"> </w:t>
      </w:r>
      <w:r w:rsidR="0002317C">
        <w:t xml:space="preserve">pesage commercial </w:t>
      </w:r>
      <w:r w:rsidR="00EF6106">
        <w:t>déchets</w:t>
      </w:r>
      <w:r w:rsidR="0002317C">
        <w:t xml:space="preserve"> </w:t>
      </w:r>
      <w:r w:rsidR="00EF6106">
        <w:t>incinérés</w:t>
      </w:r>
      <w:r w:rsidR="0002317C">
        <w:t xml:space="preserve">, </w:t>
      </w:r>
      <w:r w:rsidR="00345A49">
        <w:t>garanties financières suite au jugement Tribunal Administrative de Marseille, e</w:t>
      </w:r>
      <w:r w:rsidR="0002317C">
        <w:t>tc</w:t>
      </w:r>
      <w:r>
        <w:t>(XdG)</w:t>
      </w:r>
    </w:p>
    <w:p w:rsidR="004B70A0" w:rsidRDefault="004B70A0" w:rsidP="004B70A0">
      <w:pPr>
        <w:pStyle w:val="Paragraphedeliste"/>
      </w:pPr>
    </w:p>
    <w:p w:rsidR="004B70A0" w:rsidRDefault="004B70A0" w:rsidP="004B70A0">
      <w:pPr>
        <w:pStyle w:val="Paragraphedeliste"/>
      </w:pPr>
    </w:p>
    <w:p w:rsidR="00D456B1" w:rsidRDefault="001458CF" w:rsidP="00D456B1">
      <w:pPr>
        <w:pStyle w:val="Paragraphedeliste"/>
        <w:numPr>
          <w:ilvl w:val="0"/>
          <w:numId w:val="1"/>
        </w:numPr>
      </w:pPr>
      <w:r>
        <w:t>Améliorations</w:t>
      </w:r>
      <w:r w:rsidR="00D456B1">
        <w:t xml:space="preserve"> CTM Marseille</w:t>
      </w:r>
      <w:r w:rsidR="009D1514">
        <w:t xml:space="preserve"> non </w:t>
      </w:r>
      <w:r>
        <w:t>prévues</w:t>
      </w:r>
      <w:r w:rsidR="009D1514">
        <w:t xml:space="preserve"> DSP</w:t>
      </w:r>
    </w:p>
    <w:p w:rsidR="00D456B1" w:rsidRDefault="00D456B1" w:rsidP="00D456B1">
      <w:r>
        <w:tab/>
      </w:r>
      <w:r w:rsidR="004B70A0">
        <w:t>15</w:t>
      </w:r>
      <w:r>
        <w:t>.1.</w:t>
      </w:r>
      <w:r w:rsidR="001458CF">
        <w:tab/>
      </w:r>
      <w:r>
        <w:t xml:space="preserve"> Eclairage voie ferrée extérieur</w:t>
      </w:r>
    </w:p>
    <w:p w:rsidR="00C879F1" w:rsidRDefault="00C879F1" w:rsidP="00D456B1">
      <w:r>
        <w:tab/>
      </w:r>
      <w:r w:rsidR="004B70A0">
        <w:t>15</w:t>
      </w:r>
      <w:r>
        <w:t>.2.</w:t>
      </w:r>
      <w:r w:rsidR="001458CF">
        <w:tab/>
      </w:r>
      <w:r>
        <w:t xml:space="preserve"> Quai d’inspection Gare</w:t>
      </w:r>
    </w:p>
    <w:p w:rsidR="001458CF" w:rsidRDefault="009D1514" w:rsidP="00D456B1">
      <w:r>
        <w:tab/>
      </w:r>
      <w:r w:rsidR="004B70A0">
        <w:t>15</w:t>
      </w:r>
      <w:r w:rsidR="001458CF">
        <w:t xml:space="preserve">.3. </w:t>
      </w:r>
      <w:r w:rsidR="001458CF">
        <w:tab/>
        <w:t>Modif system aspiration en cas arrête incinération.</w:t>
      </w:r>
    </w:p>
    <w:p w:rsidR="00C879F1" w:rsidRDefault="004B70A0" w:rsidP="001458CF">
      <w:pPr>
        <w:ind w:firstLine="708"/>
      </w:pPr>
      <w:r>
        <w:t>15</w:t>
      </w:r>
      <w:r w:rsidR="001458CF">
        <w:t>.4.</w:t>
      </w:r>
      <w:r w:rsidR="001458CF">
        <w:tab/>
        <w:t>System camera vigilance.</w:t>
      </w:r>
    </w:p>
    <w:p w:rsidR="001458CF" w:rsidRDefault="001458CF" w:rsidP="001458CF">
      <w:pPr>
        <w:ind w:firstLine="708"/>
      </w:pPr>
      <w:r>
        <w:t>1</w:t>
      </w:r>
      <w:r w:rsidR="004B70A0">
        <w:t>5</w:t>
      </w:r>
      <w:r>
        <w:t>.5.</w:t>
      </w:r>
      <w:r>
        <w:tab/>
        <w:t>Eclairage passerelle visite.</w:t>
      </w:r>
    </w:p>
    <w:p w:rsidR="004B70A0" w:rsidRDefault="001458CF" w:rsidP="004B70A0">
      <w:pPr>
        <w:ind w:firstLine="708"/>
      </w:pPr>
      <w:r>
        <w:t>1</w:t>
      </w:r>
      <w:r w:rsidR="004B70A0">
        <w:t>5</w:t>
      </w:r>
      <w:r>
        <w:t>.6</w:t>
      </w:r>
      <w:r>
        <w:tab/>
        <w:t>Au</w:t>
      </w:r>
      <w:r w:rsidR="004B70A0">
        <w:t>tres XdG (parcours pédagogique</w:t>
      </w:r>
      <w:r w:rsidR="00F144E6">
        <w:t>, abri fumeurs, etc.)</w:t>
      </w:r>
      <w:r w:rsidR="004B70A0">
        <w:t>)</w:t>
      </w:r>
    </w:p>
    <w:p w:rsidR="004B70A0" w:rsidRDefault="004B70A0" w:rsidP="004B70A0">
      <w:pPr>
        <w:ind w:firstLine="708"/>
      </w:pPr>
    </w:p>
    <w:p w:rsidR="004B70A0" w:rsidRDefault="004B70A0" w:rsidP="00D456B1">
      <w:pPr>
        <w:pStyle w:val="Paragraphedeliste"/>
        <w:numPr>
          <w:ilvl w:val="0"/>
          <w:numId w:val="1"/>
        </w:numPr>
      </w:pPr>
      <w:r>
        <w:t>Moins-values</w:t>
      </w:r>
      <w:r w:rsidR="009D1514">
        <w:t>.</w:t>
      </w:r>
    </w:p>
    <w:p w:rsidR="004B70A0" w:rsidRDefault="004B70A0" w:rsidP="004B70A0">
      <w:pPr>
        <w:pStyle w:val="Paragraphedeliste"/>
      </w:pPr>
    </w:p>
    <w:p w:rsidR="004B70A0" w:rsidRDefault="004B70A0" w:rsidP="00D456B1">
      <w:pPr>
        <w:pStyle w:val="Paragraphedeliste"/>
        <w:numPr>
          <w:ilvl w:val="0"/>
          <w:numId w:val="1"/>
        </w:numPr>
      </w:pPr>
      <w:r>
        <w:t>Intérêts</w:t>
      </w:r>
      <w:r w:rsidR="001458CF">
        <w:t xml:space="preserve"> moratoires</w:t>
      </w:r>
      <w:r>
        <w:t xml:space="preserve"> (Claim1 +Claim2)</w:t>
      </w:r>
      <w:r w:rsidR="001458CF">
        <w:t>.</w:t>
      </w:r>
    </w:p>
    <w:p w:rsidR="004B70A0" w:rsidRDefault="004B70A0" w:rsidP="004B70A0">
      <w:pPr>
        <w:pStyle w:val="Paragraphedeliste"/>
      </w:pPr>
    </w:p>
    <w:p w:rsidR="004B70A0" w:rsidRDefault="009D1514" w:rsidP="00D456B1">
      <w:pPr>
        <w:pStyle w:val="Paragraphedeliste"/>
        <w:numPr>
          <w:ilvl w:val="0"/>
          <w:numId w:val="1"/>
        </w:numPr>
      </w:pPr>
      <w:r>
        <w:t>Alertes.</w:t>
      </w:r>
    </w:p>
    <w:p w:rsidR="004B70A0" w:rsidRDefault="004B70A0" w:rsidP="004B70A0">
      <w:pPr>
        <w:pStyle w:val="Paragraphedeliste"/>
      </w:pPr>
    </w:p>
    <w:p w:rsidR="009D1514" w:rsidRDefault="009D1514" w:rsidP="00D456B1">
      <w:pPr>
        <w:pStyle w:val="Paragraphedeliste"/>
        <w:numPr>
          <w:ilvl w:val="0"/>
          <w:numId w:val="1"/>
        </w:numPr>
      </w:pPr>
      <w:r>
        <w:t>Impact sur Phase 2</w:t>
      </w:r>
      <w:r w:rsidR="001458CF">
        <w:t xml:space="preserve"> (Personnel, consumation électrique, TGAP, etc.)</w:t>
      </w:r>
    </w:p>
    <w:p w:rsidR="009D1514" w:rsidRDefault="009D1514" w:rsidP="00D456B1"/>
    <w:sectPr w:rsidR="009D1514" w:rsidSect="00C3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C2405"/>
    <w:multiLevelType w:val="multilevel"/>
    <w:tmpl w:val="593E1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1">
    <w:nsid w:val="6FD50868"/>
    <w:multiLevelType w:val="multilevel"/>
    <w:tmpl w:val="573AB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7292378"/>
    <w:multiLevelType w:val="multilevel"/>
    <w:tmpl w:val="C8B42D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D1028"/>
    <w:rsid w:val="000152A1"/>
    <w:rsid w:val="0002317C"/>
    <w:rsid w:val="001458CF"/>
    <w:rsid w:val="0022248C"/>
    <w:rsid w:val="00222B5D"/>
    <w:rsid w:val="00345A49"/>
    <w:rsid w:val="003A68CD"/>
    <w:rsid w:val="004B70A0"/>
    <w:rsid w:val="005C3259"/>
    <w:rsid w:val="005E01E1"/>
    <w:rsid w:val="005F6936"/>
    <w:rsid w:val="00617B0F"/>
    <w:rsid w:val="00685B82"/>
    <w:rsid w:val="007244D1"/>
    <w:rsid w:val="007311BE"/>
    <w:rsid w:val="00885C25"/>
    <w:rsid w:val="008D492F"/>
    <w:rsid w:val="009D1514"/>
    <w:rsid w:val="00AB369A"/>
    <w:rsid w:val="00AC6017"/>
    <w:rsid w:val="00C35E30"/>
    <w:rsid w:val="00C879F1"/>
    <w:rsid w:val="00D456B1"/>
    <w:rsid w:val="00D61F51"/>
    <w:rsid w:val="00D76628"/>
    <w:rsid w:val="00DD1028"/>
    <w:rsid w:val="00EF6106"/>
    <w:rsid w:val="00F144E6"/>
    <w:rsid w:val="00F25A66"/>
    <w:rsid w:val="00F361CD"/>
    <w:rsid w:val="00F46237"/>
    <w:rsid w:val="00FE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E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5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6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l.delaparte</dc:creator>
  <cp:keywords/>
  <dc:description/>
  <cp:lastModifiedBy>l.delaparte</cp:lastModifiedBy>
  <cp:revision>14</cp:revision>
  <dcterms:created xsi:type="dcterms:W3CDTF">2010-11-19T08:47:00Z</dcterms:created>
  <dcterms:modified xsi:type="dcterms:W3CDTF">2010-11-26T17:47:00Z</dcterms:modified>
</cp:coreProperties>
</file>